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69D" w:rsidRPr="00E53CBF" w:rsidRDefault="003C769D" w:rsidP="003C769D">
      <w:pPr>
        <w:spacing w:before="100" w:beforeAutospacing="1" w:after="100" w:afterAutospacing="1"/>
        <w:outlineLvl w:val="3"/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 xml:space="preserve">Obchodní </w:t>
      </w:r>
      <w:proofErr w:type="gramStart"/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podmínky - ChajDeerka</w:t>
      </w:r>
      <w:proofErr w:type="gramEnd"/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Platnost od: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 1.9.2025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 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1. Úvodní ustanovení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1.1. Tyto </w:t>
      </w: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Obchodní podmínky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 (dále jen „Podmínky“) upravují práva a povinnosti provozovatele ChajDeerka (dále jen „Pronajímatel“) a zákazníka / hosta (dále jen „Nájemce“ nebo „Host“)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i pronájmu d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ev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né chatky v lese (</w:t>
      </w:r>
      <w:proofErr w:type="spellStart"/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glamping</w:t>
      </w:r>
      <w:proofErr w:type="spellEnd"/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) formou do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asného ubytování/služby zážitku.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1.2. Pronajímatel nabízí Hostu možnost pobytu v míst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nazývaném ChajDeerka, s použitím vybavení a služeb, které jsou popsány na webu ChajDeerka.cz. Host prohlašuje, že si je v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dom povahy místa: klid,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íroda, absence b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žného hotelového komfortu (nap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. televize, Wi-Fi) nebo luxusních za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ízení. 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1.3. Sjednáním rezervace a zaplacením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íslušné ceny se Host zavazuje dodržovat tyto Podmínky.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 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2. Rezervace a platba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2.1. Rezervace probíhá prost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ednictvím online formulá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 / kalendá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 na webu ChajDeerka.cz nebo jinak dohodnutým zp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sobem. Host vybírá volný termín. 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2.2. Cena pobytu bude specifikována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i rezervaci, v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etn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ípadných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íplatk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(nap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. snídan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, jiné služby). Host je povinen platbu uhradit do stanoveného termínu, který bude sd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len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i rezervaci.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2.3. V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ípad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, že úplná platba nebo záloha není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ijata ve stanoveném termínu, rezervace m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že být zrušena ze strany Pronajímatele.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 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3. Zrušení rezervace a refundace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3.1. Host m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že rezervaci zrušit. Podmínky pro refundaci (vrácení pen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z) jsou následující:</w:t>
      </w:r>
    </w:p>
    <w:p w:rsidR="003C769D" w:rsidRPr="00E53CBF" w:rsidRDefault="003C769D" w:rsidP="003C769D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Pokud Host zruší rezervaci 30 </w:t>
      </w: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dní p</w:t>
      </w:r>
      <w:r w:rsidRPr="00E53CBF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ed p</w:t>
      </w:r>
      <w:r w:rsidRPr="00E53CBF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íjezdem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, bude vrácena celá 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ástka / záloha (mimo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ípadné manipula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ní poplatky)</w:t>
      </w:r>
    </w:p>
    <w:p w:rsidR="003C769D" w:rsidRPr="00E53CBF" w:rsidRDefault="003C769D" w:rsidP="003C769D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Pokud Host nenastoupí, nebo pobyt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eruší, nárok na vrácení zbývající 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ásti ceny nevzniká.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 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4. Práva a povinnosti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4.1. Povinnosti Pronajímatele:</w:t>
      </w:r>
    </w:p>
    <w:p w:rsidR="003C769D" w:rsidRPr="00E53CBF" w:rsidRDefault="003C769D" w:rsidP="003C769D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Zajistit, že Cha</w:t>
      </w:r>
      <w:r w:rsidR="005227F2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jDeerk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a a její vybavení jsou v objednaném stavu a bezpe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né pro užívání.</w:t>
      </w:r>
    </w:p>
    <w:p w:rsidR="003C769D" w:rsidRPr="00E53CBF" w:rsidRDefault="003C769D" w:rsidP="003C769D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Poskytnout Hostovi informace o místu, pravidlech chování v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írod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, ekologických 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ešeních (nap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.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írodní toaleta). </w:t>
      </w:r>
    </w:p>
    <w:p w:rsidR="003C769D" w:rsidRPr="00E53CBF" w:rsidRDefault="003C769D" w:rsidP="003C769D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Zajistit 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istotu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i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edání Cha</w:t>
      </w:r>
      <w:r w:rsidR="005227F2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jDeerk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y.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4.2. Povinnosti hosta:</w:t>
      </w:r>
    </w:p>
    <w:p w:rsidR="003C769D" w:rsidRPr="00E53CBF" w:rsidRDefault="003C769D" w:rsidP="003C769D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Chovat se ohledupln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v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i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írod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, místu a vybavení Cha</w:t>
      </w:r>
      <w:r w:rsidR="005227F2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jDeerk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y. Nevnášet rizikové nebo nebezpe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né v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ci.</w:t>
      </w:r>
    </w:p>
    <w:p w:rsidR="003C769D" w:rsidRPr="00E53CBF" w:rsidRDefault="003C769D" w:rsidP="003C769D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Dodržovat pokyny Pronajímatele týkající se bezpe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nosti (nap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. požární,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i dešti, používání grilu apod.).</w:t>
      </w:r>
    </w:p>
    <w:p w:rsidR="003C769D" w:rsidRPr="00E53CBF" w:rsidRDefault="003C769D" w:rsidP="003C769D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Udržovat </w:t>
      </w:r>
      <w:proofErr w:type="spellStart"/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Cha</w:t>
      </w:r>
      <w:r w:rsidR="005227F2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jDeerk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u</w:t>
      </w:r>
      <w:proofErr w:type="spellEnd"/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a okolí ve stavu v jakém byla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i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edání (b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žné opot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ebení se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ipouští).</w:t>
      </w:r>
    </w:p>
    <w:p w:rsidR="003C769D" w:rsidRPr="00E53CBF" w:rsidRDefault="003C769D" w:rsidP="003C769D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Zp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sobí-li Host škodu nad rámec b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žného užívání, uhradí náklady na opravu / náhradu.</w:t>
      </w:r>
    </w:p>
    <w:p w:rsidR="003C769D" w:rsidRDefault="003C769D" w:rsidP="003C769D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Respektovat ekologická 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ešení – nap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.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írodní toaletu, zacházení s odpadem atd. </w:t>
      </w:r>
    </w:p>
    <w:p w:rsidR="005227F2" w:rsidRPr="00E53CBF" w:rsidRDefault="005227F2" w:rsidP="005227F2">
      <w:pPr>
        <w:spacing w:before="100" w:beforeAutospacing="1" w:after="100" w:afterAutospacing="1"/>
        <w:ind w:left="720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lastRenderedPageBreak/>
        <w:t>4.3. Domácí mazlí</w:t>
      </w:r>
      <w:r w:rsidRPr="00E53CBF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ci</w:t>
      </w:r>
    </w:p>
    <w:p w:rsidR="003C769D" w:rsidRPr="00E53CBF" w:rsidRDefault="003C769D" w:rsidP="003C769D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Vstup domácích mazlí</w:t>
      </w:r>
      <w:r w:rsidRPr="00E53CBF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k</w:t>
      </w:r>
      <w:r w:rsidRPr="00E53CBF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 xml:space="preserve"> do Ch</w:t>
      </w:r>
      <w:r w:rsidR="005227F2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ajDeer</w:t>
      </w: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ky je zakázán.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 Host se zavazuje nep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ivést do Cha</w:t>
      </w:r>
      <w:r w:rsidR="005227F2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jDeer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ky ani do jejího bezprost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edního okolí žádná domácí zví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ata.</w:t>
      </w:r>
    </w:p>
    <w:p w:rsidR="003C769D" w:rsidRPr="00E53CBF" w:rsidRDefault="003C769D" w:rsidP="003C769D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V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ípad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porušení této podmínky m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že Pronajímatel ú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tovat smluvní pokutu nebo okamžit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ukon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it pobyt bez nároku na vrácení pen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z.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4.4. Zákaz kou</w:t>
      </w:r>
      <w:r w:rsidRPr="00E53CBF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ení</w:t>
      </w:r>
    </w:p>
    <w:p w:rsidR="003C769D" w:rsidRDefault="003C769D" w:rsidP="003C769D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V Cha</w:t>
      </w:r>
      <w:r w:rsidR="00856FC2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jDeer</w:t>
      </w: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ce i v jejím bezprost</w:t>
      </w:r>
      <w:r w:rsidRPr="00E53CBF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edním okolí platí p</w:t>
      </w:r>
      <w:r w:rsidRPr="00E53CBF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ísný zákaz kou</w:t>
      </w:r>
      <w:r w:rsidRPr="00E53CBF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ení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, a to v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etn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vodních dýmek 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i jiných tabákových výrobk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.</w:t>
      </w:r>
    </w:p>
    <w:p w:rsidR="005227F2" w:rsidRPr="005227F2" w:rsidRDefault="005227F2" w:rsidP="003C769D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5227F2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Povoleny jsou pouze elektronické cigarety (</w:t>
      </w:r>
      <w:proofErr w:type="spellStart"/>
      <w:r w:rsidRPr="005227F2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iqos</w:t>
      </w:r>
      <w:proofErr w:type="spellEnd"/>
      <w:r w:rsidRPr="005227F2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atd.) a to jen ve venkovních prostorech pod ChajDeerkou.</w:t>
      </w:r>
    </w:p>
    <w:p w:rsidR="003C769D" w:rsidRPr="00E53CBF" w:rsidRDefault="003C769D" w:rsidP="003C769D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Porušení zákazu m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že vést k ú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tování smluvní pokuty nebo okamžitému ukon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ení pobytu bez nároku na vrácení pen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z.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5. Služby a vybavení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5.1. Služby, které jsou zahrnuty standardn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:</w:t>
      </w:r>
    </w:p>
    <w:p w:rsidR="003C769D" w:rsidRPr="00E53CBF" w:rsidRDefault="003C769D" w:rsidP="003C769D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Pitná voda dostupná na míst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.</w:t>
      </w:r>
    </w:p>
    <w:p w:rsidR="003C769D" w:rsidRPr="00E53CBF" w:rsidRDefault="003C769D" w:rsidP="003C769D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Kuchy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ň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ské vybavení základní.</w:t>
      </w:r>
    </w:p>
    <w:p w:rsidR="003C769D" w:rsidRPr="00E53CBF" w:rsidRDefault="00856FC2" w:rsidP="003C769D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Elektrický</w:t>
      </w:r>
      <w:r w:rsidR="003C769D"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gril na terase. </w:t>
      </w:r>
    </w:p>
    <w:p w:rsidR="003C769D" w:rsidRPr="00E53CBF" w:rsidRDefault="003C769D" w:rsidP="003C769D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V možnostech je i snídan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za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íplatek. 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5.2. Služby, které lze objednat za p</w:t>
      </w:r>
      <w:r w:rsidRPr="00E53CBF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íplatek:</w:t>
      </w:r>
    </w:p>
    <w:p w:rsidR="003C769D" w:rsidRPr="00E53CBF" w:rsidRDefault="003C769D" w:rsidP="003C769D">
      <w:pPr>
        <w:numPr>
          <w:ilvl w:val="0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Snídan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(pokud je domluvena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edem). </w:t>
      </w:r>
    </w:p>
    <w:p w:rsidR="003C769D" w:rsidRPr="00E53CBF" w:rsidRDefault="003C769D" w:rsidP="003C769D">
      <w:pPr>
        <w:numPr>
          <w:ilvl w:val="0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Jiné služby dle dohody (nejsou b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žn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poskytovány)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 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6. P</w:t>
      </w:r>
      <w:r w:rsidRPr="00E53CBF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íjezd a odjezd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6.1. Den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íjezdu (</w:t>
      </w:r>
      <w:proofErr w:type="spellStart"/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check</w:t>
      </w:r>
      <w:proofErr w:type="spellEnd"/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-in) je možné od 14:00 hodin. </w:t>
      </w:r>
      <w:r w:rsidR="00172279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Příjezd nebo odjezd v </w:t>
      </w:r>
      <w:proofErr w:type="gramStart"/>
      <w:r w:rsidR="00172279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jiný</w:t>
      </w:r>
      <w:proofErr w:type="gramEnd"/>
      <w:r w:rsidR="00172279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než povolený čas je možné, pouze za předpokladu, že by dříve dohodnuto s Pronajímatelem.</w:t>
      </w:r>
    </w:p>
    <w:p w:rsidR="003C769D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6.2. Den odjezdu (</w:t>
      </w:r>
      <w:proofErr w:type="spellStart"/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check</w:t>
      </w:r>
      <w:proofErr w:type="spellEnd"/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-out) do 10:</w:t>
      </w:r>
      <w:proofErr w:type="gramStart"/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00  hodin</w:t>
      </w:r>
      <w:proofErr w:type="gramEnd"/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, pokud není domluveno jinak.</w:t>
      </w:r>
    </w:p>
    <w:p w:rsidR="00172279" w:rsidRPr="00E53CBF" w:rsidRDefault="00172279" w:rsidP="00172279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6.3. </w:t>
      </w:r>
      <w:r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Příjezd nebo odjezd v</w:t>
      </w:r>
      <w:r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 </w:t>
      </w:r>
      <w:r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jiný</w:t>
      </w:r>
      <w:r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,</w:t>
      </w:r>
      <w:r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než povolený čas je možné, pouze za předpokladu, že by</w:t>
      </w:r>
      <w:r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lo</w:t>
      </w:r>
      <w:r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předem</w:t>
      </w:r>
      <w:r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dohodnuto s Pronajímatelem.</w:t>
      </w:r>
    </w:p>
    <w:p w:rsidR="00172279" w:rsidRPr="00E53CBF" w:rsidRDefault="00172279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 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7. Odpov</w:t>
      </w:r>
      <w:r w:rsidRPr="00E53CBF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dnost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7.1. Pronajímatel není odpov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dný za škody zp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sobené Hostem, ani za ztráty osobních v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cí, pokud dojde mimo jednání Pronajímatele nebo jeho 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innost.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7.2. Host je pojišt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n vlastní pojistkou, pokud má – pronajímatel doporu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uje, aby si Host zvážil cestovní pojišt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ní 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i pojišt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ní odpov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dnosti, zejména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i pobytu v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írod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7.3. Pronajímatel nenese odpov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dnost za nep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íznivé po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así,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írodní podmínky,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erušení dodávek služeb (pokud nejsou výslovn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garantovány), ani za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ípadné obtíže plynoucí z t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chto podmínek.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7.4. Pronajímatel nenese žádnou odpov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dnost za zdraví a bezpe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nost hosta.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 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8. Zm</w:t>
      </w:r>
      <w:r w:rsidRPr="00E53CBF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na podmínek, ukon</w:t>
      </w:r>
      <w:r w:rsidRPr="00E53CBF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ení pobytu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lastRenderedPageBreak/>
        <w:t>8.1. Pronajímatel si vyhrazuje právo zm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nit Podmínky, ceník nebo zp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sob provozu, pokud to vyžaduje legislativa nebo závažné objektivní d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vody. Nové Podmínky budou zve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ejn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ny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edem na webu ChajDeerka.cz.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8.2. V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ípad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hrubého porušení Podmínek ze strany Hostu – hluk, poškození vybavení 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i porušení ekologických pravidel – má Pronajímatel právo pobyt okamžit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ukon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it, bez nároku na vrácení úplné ceny.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 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9. Cena, dan</w:t>
      </w:r>
      <w:r w:rsidRPr="00E53CBF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 xml:space="preserve"> a platby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9.1. Ceny jsou uvedeny v 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eských korunách (CZK) a zahrnují všechny b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žné poplatky a dan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, pokud není stanoveno jinak.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9.2. Pokud bude uplatn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na zvláštní da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ň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nebo poplatek (nap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. místní poplatek), bude Host informován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edem.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 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10. Reklamace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10.1. Jestliže Host zjistí b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hem pobytu jakoukoli závadu 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i nedodání služby dle rezervace, je povinen to neprodlen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oznámit Pronajímateli, aby bylo možné situaci napravit.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10.2. Pronajímatel se zavazuje reagovat co nejd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íve a pokusit se situaci vy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ešit.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 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 xml:space="preserve">11. Osobní údaje a ochrana </w:t>
      </w:r>
      <w:proofErr w:type="spellStart"/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privacy</w:t>
      </w:r>
      <w:proofErr w:type="spellEnd"/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11.1. Pronajímatel zpracovává osobní údaje Host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(nap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. jméno, adresa, e-mail, telefon) v rozsahu nutném ke zpracování rezervace a poskytování služby.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11.2. Osobní údaje nebudou sdíleny t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etím stranám, pokud to není nutné pro pln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ní smlouvy (nap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. ú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etní, právní).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11.3. Host má právo požádat o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ístup ke svým údaj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m, jejich opravu, nebo výmaz, v souladu se zákonem o ochran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osobních údaj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(GDPR).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 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12. Záv</w:t>
      </w:r>
      <w:r w:rsidRPr="00E53CBF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re</w:t>
      </w:r>
      <w:r w:rsidRPr="00E53CBF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ná ustanovení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12.1. Tyto Podmínky jsou nedílnou sou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ástí smlouvy mezi Hostem a Pronajímatelem od chvíle, kdy je rezervace potvrzena.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12.2. Pokud je n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jaké ustanovení t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chto Podmínek neplatné nebo nevynutitelné, ostatní ustanovení z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stávají v platnosti.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12.3. Právní vztahy zde neupravené se 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ídí platnými zákony 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eské republiky, zejména ob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anským zákoníkem a souvisejícími právními p</w:t>
      </w:r>
      <w:r w:rsidRPr="00E53CBF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edpisy.</w:t>
      </w:r>
    </w:p>
    <w:p w:rsidR="003C769D" w:rsidRPr="00E53CBF" w:rsidRDefault="003C769D" w:rsidP="003C76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E53CBF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 </w:t>
      </w:r>
    </w:p>
    <w:p w:rsidR="000D313C" w:rsidRPr="00E53CBF" w:rsidRDefault="000D313C">
      <w:pPr>
        <w:rPr>
          <w:rFonts w:ascii="Century Gothic" w:hAnsi="Century Gothic"/>
          <w:sz w:val="15"/>
          <w:szCs w:val="15"/>
        </w:rPr>
      </w:pPr>
    </w:p>
    <w:sectPr w:rsidR="000D313C" w:rsidRPr="00E53CBF" w:rsidSect="002978F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FE2"/>
    <w:multiLevelType w:val="multilevel"/>
    <w:tmpl w:val="9B22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7C92"/>
    <w:multiLevelType w:val="multilevel"/>
    <w:tmpl w:val="7A60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959A2"/>
    <w:multiLevelType w:val="multilevel"/>
    <w:tmpl w:val="D9C4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451ED"/>
    <w:multiLevelType w:val="multilevel"/>
    <w:tmpl w:val="54A4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956BE"/>
    <w:multiLevelType w:val="multilevel"/>
    <w:tmpl w:val="FCCC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5B557D"/>
    <w:multiLevelType w:val="multilevel"/>
    <w:tmpl w:val="DED4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F5EBB"/>
    <w:multiLevelType w:val="multilevel"/>
    <w:tmpl w:val="EAFC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262232">
    <w:abstractNumId w:val="4"/>
  </w:num>
  <w:num w:numId="2" w16cid:durableId="222066348">
    <w:abstractNumId w:val="5"/>
  </w:num>
  <w:num w:numId="3" w16cid:durableId="192811263">
    <w:abstractNumId w:val="6"/>
  </w:num>
  <w:num w:numId="4" w16cid:durableId="1271012690">
    <w:abstractNumId w:val="3"/>
  </w:num>
  <w:num w:numId="5" w16cid:durableId="881597274">
    <w:abstractNumId w:val="1"/>
  </w:num>
  <w:num w:numId="6" w16cid:durableId="1014918131">
    <w:abstractNumId w:val="0"/>
  </w:num>
  <w:num w:numId="7" w16cid:durableId="1935630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9D"/>
    <w:rsid w:val="000D313C"/>
    <w:rsid w:val="00172279"/>
    <w:rsid w:val="002978F3"/>
    <w:rsid w:val="003C769D"/>
    <w:rsid w:val="005227F2"/>
    <w:rsid w:val="007E1EC5"/>
    <w:rsid w:val="00856FC2"/>
    <w:rsid w:val="00C207BD"/>
    <w:rsid w:val="00CD4EDF"/>
    <w:rsid w:val="00E5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BFF2"/>
  <w15:chartTrackingRefBased/>
  <w15:docId w15:val="{FDC3F0D2-DBE7-F64F-9ED5-A590AA34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3C769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3C769D"/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C769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C769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3C7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893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2025-11-23T18:07:00Z</dcterms:created>
  <dcterms:modified xsi:type="dcterms:W3CDTF">2025-11-23T18:53:00Z</dcterms:modified>
</cp:coreProperties>
</file>